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CA9" w14:textId="5DC65FD2" w:rsidR="000608D3" w:rsidRDefault="000608D3"/>
    <w:p w14:paraId="1E56D475" w14:textId="52D8A3B7" w:rsidR="00476081" w:rsidRPr="00476081" w:rsidRDefault="00476081">
      <w:pPr>
        <w:rPr>
          <w:rFonts w:ascii="Times New Roman" w:hAnsi="Times New Roman" w:cs="Times New Roman"/>
          <w:sz w:val="24"/>
          <w:szCs w:val="24"/>
        </w:rPr>
      </w:pPr>
      <w:r w:rsidRPr="00476081">
        <w:rPr>
          <w:rFonts w:ascii="Times New Roman" w:hAnsi="Times New Roman" w:cs="Times New Roman"/>
          <w:sz w:val="24"/>
          <w:szCs w:val="24"/>
        </w:rPr>
        <w:t xml:space="preserve">Los fines de la entidad son los siguientes: </w:t>
      </w:r>
    </w:p>
    <w:p w14:paraId="7394559D" w14:textId="1CA54F37" w:rsidR="00476081" w:rsidRPr="00476081" w:rsidRDefault="00476081">
      <w:pPr>
        <w:rPr>
          <w:rFonts w:ascii="Times New Roman" w:hAnsi="Times New Roman" w:cs="Times New Roman"/>
          <w:sz w:val="24"/>
          <w:szCs w:val="24"/>
        </w:rPr>
      </w:pPr>
    </w:p>
    <w:p w14:paraId="5997E03D" w14:textId="77777777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Responder ante las necesidades básicas psicológicas, sociales, educativas, físicas, económicas y culturales de los siguientes colectivos: personas con discapacidad, personas migrantes, personas mayores, personas cuidadoras, menores, familias, personas en situación de exclusión social/vulnerabilidad social, mujeres. </w:t>
      </w:r>
    </w:p>
    <w:p w14:paraId="32827587" w14:textId="63B81B2F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Promover el bienestar social, psicológico y </w:t>
      </w:r>
      <w:r w:rsidR="00566F18"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>físico</w:t>
      </w: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personas con discapacidad, con especial hincapié en las que padecen Parkinson y sus familiares</w:t>
      </w:r>
    </w:p>
    <w:p w14:paraId="51E38F10" w14:textId="77777777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Promover todo tipo de acciones e iniciativas dirigidas a la juventud  para sensibilidad e integrar la discapacidad en nuestra sociedad. </w:t>
      </w:r>
    </w:p>
    <w:p w14:paraId="21F43C8B" w14:textId="77777777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>Promover iniciativas culturales para el conocimiento, sensibilización e integración de la discapacidad</w:t>
      </w:r>
    </w:p>
    <w:p w14:paraId="31C37145" w14:textId="77777777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>Promover procesos de inclusión social en personas en situación de exclusión social y/o vulnerabilidad social.</w:t>
      </w:r>
    </w:p>
    <w:p w14:paraId="31DD3690" w14:textId="77777777" w:rsidR="00476081" w:rsidRPr="00476081" w:rsidRDefault="00476081" w:rsidP="00476081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76081">
        <w:rPr>
          <w:rFonts w:ascii="Times New Roman" w:eastAsia="Times New Roman" w:hAnsi="Times New Roman" w:cs="Times New Roman"/>
          <w:sz w:val="24"/>
          <w:szCs w:val="24"/>
          <w:lang w:eastAsia="es-ES"/>
        </w:rPr>
        <w:t>Fomentar de forma activa y directa la participación voluntaria de personas físicas y jurídicas</w:t>
      </w:r>
    </w:p>
    <w:p w14:paraId="0CDCA91B" w14:textId="77777777" w:rsidR="00476081" w:rsidRDefault="00476081"/>
    <w:sectPr w:rsidR="00476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5647" w14:textId="77777777" w:rsidR="00771E98" w:rsidRDefault="00771E98" w:rsidP="00476081">
      <w:pPr>
        <w:spacing w:after="0" w:line="240" w:lineRule="auto"/>
      </w:pPr>
      <w:r>
        <w:separator/>
      </w:r>
    </w:p>
  </w:endnote>
  <w:endnote w:type="continuationSeparator" w:id="0">
    <w:p w14:paraId="4BD5068B" w14:textId="77777777" w:rsidR="00771E98" w:rsidRDefault="00771E98" w:rsidP="0047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388F" w14:textId="77777777" w:rsidR="00566F18" w:rsidRDefault="00566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5328" w14:textId="77777777" w:rsidR="00566F18" w:rsidRDefault="00566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C271" w14:textId="77777777" w:rsidR="00566F18" w:rsidRDefault="00566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02A" w14:textId="77777777" w:rsidR="00771E98" w:rsidRDefault="00771E98" w:rsidP="00476081">
      <w:pPr>
        <w:spacing w:after="0" w:line="240" w:lineRule="auto"/>
      </w:pPr>
      <w:r>
        <w:separator/>
      </w:r>
    </w:p>
  </w:footnote>
  <w:footnote w:type="continuationSeparator" w:id="0">
    <w:p w14:paraId="3B4EB50C" w14:textId="77777777" w:rsidR="00771E98" w:rsidRDefault="00771E98" w:rsidP="0047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6515" w14:textId="77777777" w:rsidR="00566F18" w:rsidRDefault="00566F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EC1E" w14:textId="538850D6" w:rsidR="00476081" w:rsidRDefault="00476081" w:rsidP="00476081">
    <w:pPr>
      <w:pStyle w:val="Encabezado"/>
      <w:jc w:val="right"/>
    </w:pPr>
    <w:r>
      <w:rPr>
        <w:noProof/>
      </w:rPr>
      <w:drawing>
        <wp:inline distT="0" distB="0" distL="0" distR="0" wp14:anchorId="2F920420" wp14:editId="3D316335">
          <wp:extent cx="1638300" cy="874441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26" cy="87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2ECA" w14:textId="77777777" w:rsidR="00566F18" w:rsidRDefault="00566F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6AF"/>
    <w:multiLevelType w:val="hybridMultilevel"/>
    <w:tmpl w:val="1E5E86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E2"/>
    <w:rsid w:val="000608D3"/>
    <w:rsid w:val="000C20E5"/>
    <w:rsid w:val="00476081"/>
    <w:rsid w:val="00566F18"/>
    <w:rsid w:val="00771E98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340590"/>
  <w15:chartTrackingRefBased/>
  <w15:docId w15:val="{F05EE47F-33E4-4818-9D93-BDB44A2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081"/>
  </w:style>
  <w:style w:type="paragraph" w:styleId="Piedepgina">
    <w:name w:val="footer"/>
    <w:basedOn w:val="Normal"/>
    <w:link w:val="PiedepginaCar"/>
    <w:uiPriority w:val="99"/>
    <w:unhideWhenUsed/>
    <w:rsid w:val="00476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081"/>
  </w:style>
  <w:style w:type="paragraph" w:styleId="Prrafodelista">
    <w:name w:val="List Paragraph"/>
    <w:basedOn w:val="Normal"/>
    <w:uiPriority w:val="34"/>
    <w:qFormat/>
    <w:rsid w:val="0047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2024-04-09T09:37:00Z</cp:lastPrinted>
  <dcterms:created xsi:type="dcterms:W3CDTF">2024-04-09T09:33:00Z</dcterms:created>
  <dcterms:modified xsi:type="dcterms:W3CDTF">2024-04-19T10:30:00Z</dcterms:modified>
</cp:coreProperties>
</file>